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5ABC7" w14:textId="40D67689" w:rsidR="00AB3085" w:rsidRDefault="00773660" w:rsidP="00BA5BBB">
      <w:pPr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773660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SOP for Skin Biopsy</w:t>
      </w:r>
    </w:p>
    <w:p w14:paraId="2FB2B1CC" w14:textId="1DDABEDB" w:rsidR="00773660" w:rsidRDefault="00FC0B15" w:rsidP="00BA5B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C0B15">
        <w:rPr>
          <w:rFonts w:ascii="Times New Roman" w:hAnsi="Times New Roman" w:cs="Times New Roman"/>
          <w:sz w:val="24"/>
          <w:szCs w:val="24"/>
          <w:u w:val="single"/>
        </w:rPr>
        <w:t>Site selection</w:t>
      </w:r>
    </w:p>
    <w:p w14:paraId="6EE8C807" w14:textId="7320EDE5" w:rsidR="00FC0B15" w:rsidRPr="00FC0B15" w:rsidRDefault="00FC0B15" w:rsidP="00BA5BBB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The area from where the biopsy is to taken should be active and representative of the manifestations of leprosy. For example:</w:t>
      </w:r>
    </w:p>
    <w:p w14:paraId="092B0AC0" w14:textId="7518A90F" w:rsidR="00FC0B15" w:rsidRDefault="00FC0B15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Small hypo pigmentated patch- biopsy from the centre of the lesion</w:t>
      </w:r>
    </w:p>
    <w:p w14:paraId="320DE424" w14:textId="03978FC9" w:rsidR="00BA5BBB" w:rsidRDefault="00BA5BBB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Annular Macule- biopsy from active spreading edge</w:t>
      </w:r>
    </w:p>
    <w:p w14:paraId="4AEBC56C" w14:textId="4F66AECC" w:rsidR="00BA5BBB" w:rsidRDefault="00BA5BBB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Multiple lesions with different morphology- more than one biopsy should be taken</w:t>
      </w:r>
    </w:p>
    <w:p w14:paraId="29DF7E3C" w14:textId="2A7E5D9C" w:rsidR="00BA5BBB" w:rsidRDefault="00BA5BBB" w:rsidP="00BA5B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5BBB">
        <w:rPr>
          <w:rFonts w:ascii="Times New Roman" w:hAnsi="Times New Roman" w:cs="Times New Roman"/>
          <w:sz w:val="24"/>
          <w:szCs w:val="24"/>
          <w:u w:val="single"/>
        </w:rPr>
        <w:t>Site Preparation</w:t>
      </w:r>
    </w:p>
    <w:p w14:paraId="7A8A3CCB" w14:textId="6A177270" w:rsidR="00A15598" w:rsidRPr="00A15598" w:rsidRDefault="00A15598" w:rsidP="00A15598">
      <w:pPr>
        <w:pStyle w:val="ListParagraph"/>
        <w:numPr>
          <w:ilvl w:val="0"/>
          <w:numId w:val="1"/>
        </w:numPr>
        <w:shd w:val="clear" w:color="auto" w:fill="FFFFFF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15598">
        <w:rPr>
          <w:rFonts w:ascii="Times New Roman" w:hAnsi="Times New Roman" w:cs="Times New Roman"/>
          <w:sz w:val="24"/>
          <w:szCs w:val="24"/>
        </w:rPr>
        <w:t xml:space="preserve">Universal precautions should be observed in obtaining skin </w:t>
      </w:r>
      <w:r>
        <w:rPr>
          <w:rFonts w:ascii="Times New Roman" w:hAnsi="Times New Roman" w:cs="Times New Roman"/>
          <w:sz w:val="24"/>
          <w:szCs w:val="24"/>
        </w:rPr>
        <w:t>biopsy</w:t>
      </w:r>
      <w:r w:rsidRPr="00A1559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A6F1015" w14:textId="15267BC7" w:rsidR="00BA5BBB" w:rsidRDefault="00A15598" w:rsidP="00A1559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598">
        <w:rPr>
          <w:rFonts w:ascii="Times New Roman" w:hAnsi="Times New Roman" w:cs="Times New Roman"/>
          <w:sz w:val="24"/>
          <w:szCs w:val="24"/>
        </w:rPr>
        <w:t>Any common skin antiseptic such as isopropyl alcohol, povidone-iodine solution or chlorohexidine gluconate can be used to prepare the biopsy site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21E1E37" w14:textId="5A54899E" w:rsidR="00A15598" w:rsidRDefault="00A6569D" w:rsidP="00A1559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569D">
        <w:rPr>
          <w:rFonts w:ascii="Times New Roman" w:hAnsi="Times New Roman" w:cs="Times New Roman"/>
          <w:sz w:val="24"/>
          <w:szCs w:val="24"/>
        </w:rPr>
        <w:t>The area from where the biopsy is to be taken should be marked with a skin marker by the physician</w:t>
      </w:r>
    </w:p>
    <w:p w14:paraId="16E58273" w14:textId="32D520BD" w:rsidR="00A6569D" w:rsidRDefault="00A6569D" w:rsidP="00A1559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2% lignocaine 1ml intradermally can be used as anaesthetic agent for the biopsy</w:t>
      </w:r>
    </w:p>
    <w:p w14:paraId="6285A2DD" w14:textId="31658E3D" w:rsidR="00A6569D" w:rsidRPr="00A6569D" w:rsidRDefault="00A6569D" w:rsidP="00A6569D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6569D">
        <w:rPr>
          <w:rFonts w:ascii="Times New Roman" w:hAnsi="Times New Roman" w:cs="Times New Roman"/>
          <w:sz w:val="24"/>
          <w:szCs w:val="24"/>
          <w:u w:val="single"/>
        </w:rPr>
        <w:t>Skin Biopsy</w:t>
      </w:r>
    </w:p>
    <w:p w14:paraId="12BE1829" w14:textId="1DE23D2F" w:rsidR="00A6569D" w:rsidRPr="00A6569D" w:rsidRDefault="00A6569D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Remove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6mm 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biopsy tool from sterile packaging. Keep the sharp metal tip sterile by avoiding contact with non-sterile surfaces.</w:t>
      </w:r>
    </w:p>
    <w:p w14:paraId="592F1C1D" w14:textId="77777777" w:rsidR="00A6569D" w:rsidRPr="00A6569D" w:rsidRDefault="00A6569D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With the biopsy tool perpendicular to the skin, gently press down onto the skin </w:t>
      </w:r>
    </w:p>
    <w:p w14:paraId="43C4129B" w14:textId="063ABF27" w:rsidR="00A6569D" w:rsidRDefault="00A6569D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U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se a gentle twisting motion in 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n-IN"/>
          <w14:ligatures w14:val="none"/>
        </w:rPr>
        <w:t>one direction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with slight downward pressure to cut through all the layers of skin including epidermis, dermis, and the most superficial parts of the subcutaneous fat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.</w:t>
      </w:r>
    </w:p>
    <w:p w14:paraId="6255DB47" w14:textId="3FDCD578" w:rsidR="00A6569D" w:rsidRDefault="00A6569D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Gently pull out the tool at a 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45-degree</w:t>
      </w:r>
      <w:r w:rsidRPr="00A6569D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angle, avoiding damage to the sample.</w:t>
      </w:r>
    </w:p>
    <w:p w14:paraId="77C225A5" w14:textId="091F6001" w:rsidR="00A21F5A" w:rsidRDefault="00A21F5A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U</w:t>
      </w: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se tweezers or a 25-gauge needle to gently grasp the biopsy and pull the sample up and out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and </w:t>
      </w: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immediately transfer skin piece to biopsy vial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.</w:t>
      </w:r>
    </w:p>
    <w:p w14:paraId="1C946178" w14:textId="13441AD6" w:rsidR="00A21F5A" w:rsidRPr="00A21F5A" w:rsidRDefault="00A21F5A" w:rsidP="00A21F5A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Ensure that tissue is fully submerged in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10% formalin</w:t>
      </w: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. Close the cap tightly. </w:t>
      </w:r>
      <w:r w:rsidRPr="00A21F5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en-IN"/>
          <w14:ligatures w14:val="none"/>
        </w:rPr>
        <w:t>Each biopsy should be placed in a separate vial</w:t>
      </w:r>
      <w:r w:rsidRPr="00A21F5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en-IN"/>
          <w14:ligatures w14:val="none"/>
        </w:rPr>
        <w:t xml:space="preserve">. </w:t>
      </w:r>
    </w:p>
    <w:p w14:paraId="4BDDAFC6" w14:textId="77777777" w:rsidR="00A21F5A" w:rsidRPr="00A21F5A" w:rsidRDefault="00A21F5A" w:rsidP="00A21F5A">
      <w:pPr>
        <w:pStyle w:val="ListParagraph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112F961C" w14:textId="3692892E" w:rsidR="00A21F5A" w:rsidRDefault="00A21F5A" w:rsidP="00A21F5A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Apply </w:t>
      </w:r>
      <w:proofErr w:type="spellStart"/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hemostatic</w:t>
      </w:r>
      <w:proofErr w:type="spellEnd"/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agent to stop the bleeding and antibiotic ointment to sampling area. For larger biopsies, a suture may be needed. </w:t>
      </w:r>
    </w:p>
    <w:p w14:paraId="0C264597" w14:textId="77777777" w:rsidR="00A21F5A" w:rsidRPr="00A21F5A" w:rsidRDefault="00A21F5A" w:rsidP="00A21F5A">
      <w:pPr>
        <w:pStyle w:val="ListParagraph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DC86380" w14:textId="77777777" w:rsidR="00A21F5A" w:rsidRDefault="00A21F5A" w:rsidP="00A97425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lastRenderedPageBreak/>
        <w:t xml:space="preserve">Using an alcohol-resistant marker, label the biopsy vial with an identifier that matches </w:t>
      </w:r>
      <w:r w:rsidRPr="00A21F5A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en-IN"/>
          <w14:ligatures w14:val="none"/>
        </w:rPr>
        <w:t>exactly</w:t>
      </w:r>
      <w:r w:rsidRPr="00A21F5A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what is indicated on the specimen form. Check to make sure that each vial is easy to identify with the information provided on the form. </w:t>
      </w:r>
    </w:p>
    <w:p w14:paraId="551748C3" w14:textId="77777777" w:rsidR="00A97425" w:rsidRPr="00A97425" w:rsidRDefault="00A97425" w:rsidP="00A97425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78956456" w14:textId="2B736686" w:rsidR="00A97425" w:rsidRPr="00A97425" w:rsidRDefault="00A97425" w:rsidP="00A97425">
      <w:pPr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en-IN"/>
          <w14:ligatures w14:val="none"/>
        </w:rPr>
        <w:t xml:space="preserve">             </w:t>
      </w:r>
      <w:r w:rsidRPr="00A97425">
        <w:rPr>
          <w:rFonts w:ascii="Times New Roman" w:eastAsia="Times New Roman" w:hAnsi="Times New Roman" w:cs="Times New Roman"/>
          <w:b/>
          <w:bCs/>
          <w:i/>
          <w:iCs/>
          <w:kern w:val="0"/>
          <w:sz w:val="20"/>
          <w:szCs w:val="20"/>
          <w:lang w:eastAsia="en-IN"/>
          <w14:ligatures w14:val="none"/>
        </w:rPr>
        <w:t>Required information to include on the form</w:t>
      </w: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 xml:space="preserve">: </w:t>
      </w:r>
    </w:p>
    <w:p w14:paraId="16372C5C" w14:textId="048C01D4" w:rsidR="00A97425" w:rsidRPr="00A97425" w:rsidRDefault="00A97425" w:rsidP="00A9742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Patient ID</w:t>
      </w:r>
    </w:p>
    <w:p w14:paraId="5DAD754D" w14:textId="13FE10BD" w:rsidR="00A97425" w:rsidRPr="00A97425" w:rsidRDefault="00A97425" w:rsidP="00A9742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Name of study site</w:t>
      </w:r>
    </w:p>
    <w:p w14:paraId="6279E76F" w14:textId="77777777" w:rsidR="00A97425" w:rsidRPr="00A97425" w:rsidRDefault="00A97425" w:rsidP="00A9742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Date of tissue collection</w:t>
      </w:r>
    </w:p>
    <w:p w14:paraId="79B06CB4" w14:textId="72316CBA" w:rsidR="00A97425" w:rsidRPr="00A97425" w:rsidRDefault="00A97425" w:rsidP="00A9742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T</w:t>
      </w:r>
      <w:r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ype of lesion</w:t>
      </w:r>
    </w:p>
    <w:p w14:paraId="4AEE6EEA" w14:textId="77777777" w:rsidR="00A97425" w:rsidRDefault="00A97425" w:rsidP="00A97425">
      <w:pPr>
        <w:pStyle w:val="ListParagraph"/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Any o</w:t>
      </w:r>
      <w:r w:rsidRPr="00A97425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  <w:t>ther important information</w:t>
      </w:r>
    </w:p>
    <w:p w14:paraId="6D28756E" w14:textId="77777777" w:rsidR="00872B33" w:rsidRDefault="00872B33" w:rsidP="00872B33">
      <w:pPr>
        <w:pStyle w:val="ListParagraph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</w:p>
    <w:p w14:paraId="3A943A79" w14:textId="7CD6790A" w:rsidR="00A97425" w:rsidRPr="00872B33" w:rsidRDefault="00A97425" w:rsidP="00872B33">
      <w:pPr>
        <w:pStyle w:val="ListParagraph"/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  <w:r w:rsidRPr="00872B33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Add a thin layer of Parafilm around the vial covering the seal.</w:t>
      </w:r>
    </w:p>
    <w:p w14:paraId="7B5CB09B" w14:textId="7BB606E8" w:rsidR="00872B33" w:rsidRPr="00872B33" w:rsidRDefault="00872B33" w:rsidP="00872B33">
      <w:pPr>
        <w:pStyle w:val="ListParagraph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U</w:t>
      </w:r>
      <w:r w:rsidRPr="00872B33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se about 3 inches of newspaper or bubble wrap to ensure that the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vials</w:t>
      </w:r>
      <w:r w:rsidRPr="00872B33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t>are safely shipped.</w:t>
      </w:r>
    </w:p>
    <w:p w14:paraId="2E488034" w14:textId="77777777" w:rsidR="00872B33" w:rsidRPr="00872B33" w:rsidRDefault="00872B33" w:rsidP="00872B33">
      <w:pPr>
        <w:pStyle w:val="ListParagraph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en-IN"/>
          <w14:ligatures w14:val="none"/>
        </w:rPr>
      </w:pPr>
    </w:p>
    <w:p w14:paraId="7A7CAEA4" w14:textId="77777777" w:rsidR="00A97425" w:rsidRPr="00A97425" w:rsidRDefault="00A97425" w:rsidP="00A9742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70912ADD" w14:textId="77777777" w:rsidR="00A21F5A" w:rsidRPr="00A21F5A" w:rsidRDefault="00A21F5A" w:rsidP="00A97425">
      <w:pPr>
        <w:pStyle w:val="ListParagraph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29E51878" w14:textId="77777777" w:rsidR="00A21F5A" w:rsidRPr="00A21F5A" w:rsidRDefault="00A21F5A" w:rsidP="00A21F5A">
      <w:pPr>
        <w:pStyle w:val="ListParagraph"/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en-IN"/>
          <w14:ligatures w14:val="none"/>
        </w:rPr>
      </w:pPr>
    </w:p>
    <w:p w14:paraId="359932EF" w14:textId="77777777" w:rsidR="00A6569D" w:rsidRPr="00A21F5A" w:rsidRDefault="00A6569D" w:rsidP="00A21F5A">
      <w:pPr>
        <w:spacing w:after="0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6D9BDE50" w14:textId="77777777" w:rsidR="00FC0B15" w:rsidRPr="00A15598" w:rsidRDefault="00FC0B15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818F83" w14:textId="77777777" w:rsidR="00FC0B15" w:rsidRPr="00FC0B15" w:rsidRDefault="00FC0B15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C8508D6" w14:textId="77777777" w:rsidR="00FC0B15" w:rsidRPr="00FC0B15" w:rsidRDefault="00FC0B15" w:rsidP="00BA5BBB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sectPr w:rsidR="00FC0B15" w:rsidRPr="00FC0B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38CB"/>
    <w:multiLevelType w:val="hybridMultilevel"/>
    <w:tmpl w:val="1960E6B0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324F6D"/>
    <w:multiLevelType w:val="hybridMultilevel"/>
    <w:tmpl w:val="93C0C7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D2025"/>
    <w:multiLevelType w:val="multilevel"/>
    <w:tmpl w:val="B7EA1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3F6788"/>
    <w:multiLevelType w:val="hybridMultilevel"/>
    <w:tmpl w:val="444A449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0045DD"/>
    <w:multiLevelType w:val="hybridMultilevel"/>
    <w:tmpl w:val="B704AE1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A73461E"/>
    <w:multiLevelType w:val="hybridMultilevel"/>
    <w:tmpl w:val="7DE2EC6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00570C"/>
    <w:multiLevelType w:val="hybridMultilevel"/>
    <w:tmpl w:val="677A34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BB77EC"/>
    <w:multiLevelType w:val="hybridMultilevel"/>
    <w:tmpl w:val="B22E035C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42563729">
    <w:abstractNumId w:val="5"/>
  </w:num>
  <w:num w:numId="2" w16cid:durableId="1095906523">
    <w:abstractNumId w:val="0"/>
  </w:num>
  <w:num w:numId="3" w16cid:durableId="1230725496">
    <w:abstractNumId w:val="7"/>
  </w:num>
  <w:num w:numId="4" w16cid:durableId="446199677">
    <w:abstractNumId w:val="3"/>
  </w:num>
  <w:num w:numId="5" w16cid:durableId="1201170625">
    <w:abstractNumId w:val="2"/>
  </w:num>
  <w:num w:numId="6" w16cid:durableId="1837962269">
    <w:abstractNumId w:val="4"/>
  </w:num>
  <w:num w:numId="7" w16cid:durableId="315033703">
    <w:abstractNumId w:val="1"/>
  </w:num>
  <w:num w:numId="8" w16cid:durableId="13163734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660"/>
    <w:rsid w:val="005D6397"/>
    <w:rsid w:val="00773660"/>
    <w:rsid w:val="00872B33"/>
    <w:rsid w:val="00A15598"/>
    <w:rsid w:val="00A21F5A"/>
    <w:rsid w:val="00A6569D"/>
    <w:rsid w:val="00A97425"/>
    <w:rsid w:val="00AB3085"/>
    <w:rsid w:val="00BA5BBB"/>
    <w:rsid w:val="00FC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1693"/>
  <w15:chartTrackingRefBased/>
  <w15:docId w15:val="{2C61D113-6083-4D8F-B8CF-7181267E2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B15"/>
    <w:pPr>
      <w:ind w:left="720"/>
      <w:contextualSpacing/>
    </w:pPr>
  </w:style>
  <w:style w:type="paragraph" w:customStyle="1" w:styleId="public-draftstyledefault-unorderedlistitem">
    <w:name w:val="public-draftstyledefault-unorderedlistitem"/>
    <w:basedOn w:val="Normal"/>
    <w:rsid w:val="00A97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0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8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6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6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8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62008CCCDE74589B2F3CBEA38A63D" ma:contentTypeVersion="13" ma:contentTypeDescription="Create a new document." ma:contentTypeScope="" ma:versionID="46314e9154a836e20cc9d1afcc06e1fb">
  <xsd:schema xmlns:xsd="http://www.w3.org/2001/XMLSchema" xmlns:xs="http://www.w3.org/2001/XMLSchema" xmlns:p="http://schemas.microsoft.com/office/2006/metadata/properties" xmlns:ns2="e086a175-83f0-438e-9f0b-7b6a5d49f08c" xmlns:ns3="e80fc24a-a6cb-42ff-b0e6-0154c65b8734" targetNamespace="http://schemas.microsoft.com/office/2006/metadata/properties" ma:root="true" ma:fieldsID="76093cdec79d86f21c5b01dc5413d76a" ns2:_="" ns3:_="">
    <xsd:import namespace="e086a175-83f0-438e-9f0b-7b6a5d49f08c"/>
    <xsd:import namespace="e80fc24a-a6cb-42ff-b0e6-0154c65b87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86a175-83f0-438e-9f0b-7b6a5d49f0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2cf5a98-5ee3-4c7f-b928-64e1009428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fc24a-a6cb-42ff-b0e6-0154c65b873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734b901-3f77-45ff-bf43-45b1e053a74d}" ma:internalName="TaxCatchAll" ma:showField="CatchAllData" ma:web="e80fc24a-a6cb-42ff-b0e6-0154c65b87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086a175-83f0-438e-9f0b-7b6a5d49f08c">
      <Terms xmlns="http://schemas.microsoft.com/office/infopath/2007/PartnerControls"/>
    </lcf76f155ced4ddcb4097134ff3c332f>
    <TaxCatchAll xmlns="e80fc24a-a6cb-42ff-b0e6-0154c65b8734" xsi:nil="true"/>
  </documentManagement>
</p:properties>
</file>

<file path=customXml/itemProps1.xml><?xml version="1.0" encoding="utf-8"?>
<ds:datastoreItem xmlns:ds="http://schemas.openxmlformats.org/officeDocument/2006/customXml" ds:itemID="{9CF7EB02-F2D2-4542-B66F-7F43C367FD36}"/>
</file>

<file path=customXml/itemProps2.xml><?xml version="1.0" encoding="utf-8"?>
<ds:datastoreItem xmlns:ds="http://schemas.openxmlformats.org/officeDocument/2006/customXml" ds:itemID="{DA72C681-BC2C-4FEA-B919-156E3084B883}"/>
</file>

<file path=customXml/itemProps3.xml><?xml version="1.0" encoding="utf-8"?>
<ds:datastoreItem xmlns:ds="http://schemas.openxmlformats.org/officeDocument/2006/customXml" ds:itemID="{F40865C0-432E-4A89-BA4A-608607DEF6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samrun nessa</dc:creator>
  <cp:keywords/>
  <dc:description/>
  <cp:lastModifiedBy>samrun nessa</cp:lastModifiedBy>
  <cp:revision>1</cp:revision>
  <dcterms:created xsi:type="dcterms:W3CDTF">2024-04-02T07:02:00Z</dcterms:created>
  <dcterms:modified xsi:type="dcterms:W3CDTF">2024-04-02T11:46:00Z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0x0101007F862008CCCDE74589B2F3CBEA38A63D</vt:lpwstr>
  </property>
</Properties>
</file>